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38504A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38504A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38504A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8504A" w:rsidRPr="0038504A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38504A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7A584B" w:rsidP="0038504A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504A" w:rsidRPr="0038504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38504A">
        <w:rPr>
          <w:rFonts w:ascii="Times New Roman" w:hAnsi="Times New Roman"/>
          <w:color w:val="000000"/>
          <w:sz w:val="28"/>
          <w:szCs w:val="28"/>
        </w:rPr>
        <w:t>73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04A">
        <w:rPr>
          <w:rFonts w:ascii="Times New Roman" w:hAnsi="Times New Roman"/>
          <w:color w:val="000000"/>
          <w:sz w:val="28"/>
          <w:szCs w:val="28"/>
        </w:rPr>
        <w:t>30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8504A" w:rsidRPr="0038504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01:08:0517010:14 по пер. Белому, 11 г. Майкопа и на отклонение от предельных параметров разрешенного строительства объекта капитального строительства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7082F">
        <w:rPr>
          <w:rFonts w:ascii="Times New Roman" w:hAnsi="Times New Roman"/>
          <w:color w:val="000000"/>
          <w:sz w:val="28"/>
          <w:szCs w:val="28"/>
        </w:rPr>
        <w:t>1</w:t>
      </w:r>
      <w:r w:rsidR="007A584B">
        <w:rPr>
          <w:rFonts w:ascii="Times New Roman" w:hAnsi="Times New Roman"/>
          <w:color w:val="000000"/>
          <w:sz w:val="28"/>
          <w:szCs w:val="28"/>
        </w:rPr>
        <w:t>7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38504A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8504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F4748E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D97">
        <w:rPr>
          <w:rFonts w:ascii="Times New Roman" w:hAnsi="Times New Roman"/>
          <w:b/>
          <w:color w:val="000000"/>
          <w:sz w:val="28"/>
          <w:szCs w:val="28"/>
        </w:rPr>
        <w:t>Грошевой С.В.: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6D97">
        <w:rPr>
          <w:rFonts w:ascii="Times New Roman" w:hAnsi="Times New Roman"/>
          <w:color w:val="000000"/>
          <w:sz w:val="28"/>
          <w:szCs w:val="28"/>
        </w:rPr>
        <w:t>Я против отступа 1 м от моего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по пер. Мельничному, 4 г. Майкопа (внес 1 чел.)</w:t>
      </w:r>
      <w:r w:rsidRPr="00E76D97">
        <w:rPr>
          <w:rFonts w:ascii="Times New Roman" w:hAnsi="Times New Roman"/>
          <w:color w:val="000000"/>
          <w:sz w:val="28"/>
          <w:szCs w:val="28"/>
        </w:rPr>
        <w:t>.</w:t>
      </w:r>
    </w:p>
    <w:p w:rsidR="008D4159" w:rsidRPr="00104221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B3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2C5B32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76D97">
        <w:rPr>
          <w:rFonts w:ascii="Times New Roman" w:hAnsi="Times New Roman"/>
          <w:b/>
          <w:color w:val="000000"/>
          <w:sz w:val="28"/>
          <w:szCs w:val="28"/>
        </w:rPr>
        <w:t xml:space="preserve">Михайлов Ф.К.: </w:t>
      </w:r>
      <w:r w:rsidRPr="00C776AD">
        <w:rPr>
          <w:rFonts w:ascii="Times New Roman" w:hAnsi="Times New Roman"/>
          <w:color w:val="000000"/>
          <w:sz w:val="28"/>
          <w:szCs w:val="28"/>
        </w:rPr>
        <w:t xml:space="preserve">Учитывая возражения Грошевого С.В.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редлагаю </w:t>
      </w:r>
      <w:r w:rsidRPr="00E76D97">
        <w:rPr>
          <w:rFonts w:ascii="Times New Roman" w:hAnsi="Times New Roman"/>
          <w:bCs/>
          <w:color w:val="000000"/>
          <w:sz w:val="28"/>
          <w:szCs w:val="28"/>
        </w:rPr>
        <w:t>предоставить Михайловой Светлане Кириаковне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«[4.7] - Гостиничное обслуживание» и на отклонение от предельных параметров разрешенного строительства объектов капитального строительства – для строительства гостиницы на земельном участке с кадастровым номером 01:08:0517010:14, площадью 876 кв. м, по пер. Белому, 11 г. Майкопа на расстоянии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м от </w:t>
      </w:r>
      <w:r>
        <w:rPr>
          <w:rFonts w:ascii="Times New Roman" w:hAnsi="Times New Roman"/>
          <w:color w:val="000000"/>
          <w:sz w:val="28"/>
          <w:szCs w:val="28"/>
        </w:rPr>
        <w:t xml:space="preserve">границ земельных участков по пер. Мельничному, 4 и 6 г. Майкопа и                                           </w:t>
      </w:r>
      <w:r w:rsidRPr="00C776AD">
        <w:rPr>
          <w:rFonts w:ascii="Times New Roman" w:hAnsi="Times New Roman"/>
          <w:color w:val="000000"/>
          <w:sz w:val="28"/>
          <w:szCs w:val="28"/>
        </w:rPr>
        <w:t>пер. Мельничн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C776AD">
        <w:rPr>
          <w:rFonts w:ascii="Times New Roman" w:hAnsi="Times New Roman"/>
          <w:color w:val="000000"/>
          <w:sz w:val="28"/>
          <w:szCs w:val="28"/>
        </w:rPr>
        <w:t>/Бел</w:t>
      </w:r>
      <w:r>
        <w:rPr>
          <w:rFonts w:ascii="Times New Roman" w:hAnsi="Times New Roman"/>
          <w:color w:val="000000"/>
          <w:sz w:val="28"/>
          <w:szCs w:val="28"/>
        </w:rPr>
        <w:t>ому</w:t>
      </w:r>
      <w:r w:rsidRPr="00C776AD">
        <w:rPr>
          <w:rFonts w:ascii="Times New Roman" w:hAnsi="Times New Roman"/>
          <w:color w:val="000000"/>
          <w:sz w:val="28"/>
          <w:szCs w:val="28"/>
        </w:rPr>
        <w:t>, 2/7</w:t>
      </w:r>
      <w:r w:rsidR="00575240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и на расстоянии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м от </w:t>
      </w:r>
      <w:r w:rsidR="0057524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E76D97">
        <w:rPr>
          <w:rFonts w:ascii="Times New Roman" w:hAnsi="Times New Roman"/>
          <w:color w:val="000000"/>
          <w:sz w:val="28"/>
          <w:szCs w:val="28"/>
        </w:rPr>
        <w:t>северо-восточной границы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(внесло 2 чел.)</w:t>
      </w:r>
      <w:r w:rsidRPr="00E76D97">
        <w:rPr>
          <w:rFonts w:ascii="Times New Roman" w:hAnsi="Times New Roman"/>
          <w:color w:val="000000"/>
          <w:sz w:val="28"/>
          <w:szCs w:val="28"/>
        </w:rPr>
        <w:t>.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159" w:rsidRPr="00E76D97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5B3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Рекомендации комиссии по подготовке проекта Правил землепользования и застройки: </w:t>
      </w:r>
      <w:r w:rsidRPr="002C5B32"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4159" w:rsidRPr="0016411C" w:rsidRDefault="008D4159" w:rsidP="008D41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4159" w:rsidRPr="005A1E0C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E76D97">
        <w:rPr>
          <w:rFonts w:ascii="Times New Roman" w:hAnsi="Times New Roman"/>
          <w:bCs/>
          <w:color w:val="000000"/>
          <w:sz w:val="28"/>
          <w:szCs w:val="28"/>
        </w:rPr>
        <w:t>редоставить Михайловой Светлане Кириаковне</w:t>
      </w:r>
      <w:r w:rsidRPr="00E76D97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использования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E76D97">
        <w:rPr>
          <w:rFonts w:ascii="Times New Roman" w:hAnsi="Times New Roman"/>
          <w:color w:val="000000"/>
          <w:sz w:val="28"/>
          <w:szCs w:val="28"/>
        </w:rPr>
        <w:t>«[4.7] - Гостиничное обслуживание» и на отклонение от предельных параметров разрешенного строительства объектов капитального строительства</w:t>
      </w:r>
      <w:r w:rsidR="00575240" w:rsidRPr="0057524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гостиницы на земельном участке с кадастровым номером 01:08:0517010:14, площадью 876 кв. м, по </w:t>
      </w:r>
      <w:r w:rsidR="0057524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575240" w:rsidRPr="00575240">
        <w:rPr>
          <w:rFonts w:ascii="Times New Roman" w:hAnsi="Times New Roman"/>
          <w:color w:val="000000"/>
          <w:sz w:val="28"/>
          <w:szCs w:val="28"/>
        </w:rPr>
        <w:t xml:space="preserve">пер. Белому, 11 г. Майкопа на расстоянии 2 м от границ земельных участков по пер. Мельничному, 4 и 6 г. Майкопа и пер. Мельничному/Белому, 2/7 </w:t>
      </w:r>
      <w:r w:rsidR="0057524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575240" w:rsidRPr="00575240">
        <w:rPr>
          <w:rFonts w:ascii="Times New Roman" w:hAnsi="Times New Roman"/>
          <w:color w:val="000000"/>
          <w:sz w:val="28"/>
          <w:szCs w:val="28"/>
        </w:rPr>
        <w:t>г. Майкопа и на расстоянии 4 м от северо-восточной границы земельного участка</w:t>
      </w:r>
      <w:r w:rsidRPr="00E76D97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D4159" w:rsidRDefault="008D4159" w:rsidP="008D4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чел. - «за», 0 чел. - «против», 4 чел. – «воздержался»</w:t>
      </w:r>
    </w:p>
    <w:p w:rsidR="007A584B" w:rsidRDefault="007A584B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Default="0016411C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11C" w:rsidRPr="007A584B" w:rsidRDefault="0016411C" w:rsidP="003850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38504A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38504A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38504A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E7082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</w:t>
      </w:r>
      <w:r w:rsidR="007A584B">
        <w:rPr>
          <w:rFonts w:ascii="Times New Roman" w:hAnsi="Times New Roman"/>
          <w:color w:val="000000"/>
          <w:sz w:val="16"/>
          <w:szCs w:val="16"/>
        </w:rPr>
        <w:t>7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 w:rsidR="00DB158E"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3B" w:rsidRDefault="00765C3B">
      <w:pPr>
        <w:spacing w:line="240" w:lineRule="auto"/>
      </w:pPr>
      <w:r>
        <w:separator/>
      </w:r>
    </w:p>
  </w:endnote>
  <w:endnote w:type="continuationSeparator" w:id="0">
    <w:p w:rsidR="00765C3B" w:rsidRDefault="00765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3B" w:rsidRDefault="00765C3B">
      <w:pPr>
        <w:spacing w:after="0" w:line="240" w:lineRule="auto"/>
      </w:pPr>
      <w:r>
        <w:separator/>
      </w:r>
    </w:p>
  </w:footnote>
  <w:footnote w:type="continuationSeparator" w:id="0">
    <w:p w:rsidR="00765C3B" w:rsidRDefault="00765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221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8504A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24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5C3B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159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D5051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1FA6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2023-02-27T13:50:00Z</cp:lastPrinted>
  <dcterms:created xsi:type="dcterms:W3CDTF">2022-05-26T14:02:00Z</dcterms:created>
  <dcterms:modified xsi:type="dcterms:W3CDTF">2023-02-27T13:56:00Z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